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46F4E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EA78F1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S.A. </w:t>
      </w:r>
    </w:p>
    <w:p w14:paraId="507EFE25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social: </w:t>
      </w:r>
      <w:r w:rsidR="00EA78F1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78F1" w:rsidRPr="008416FC">
        <w:rPr>
          <w:rFonts w:ascii="Times New Roman" w:hAnsi="Times New Roman" w:cs="Times New Roman"/>
          <w:sz w:val="28"/>
          <w:szCs w:val="28"/>
        </w:rPr>
        <w:t>Sos</w:t>
      </w:r>
      <w:proofErr w:type="spellEnd"/>
      <w:r w:rsidR="00EA78F1" w:rsidRPr="008416FC">
        <w:rPr>
          <w:rFonts w:ascii="Times New Roman" w:hAnsi="Times New Roman" w:cs="Times New Roman"/>
          <w:sz w:val="28"/>
          <w:szCs w:val="28"/>
        </w:rPr>
        <w:t>. Alba Iulia</w:t>
      </w:r>
      <w:r w:rsidRPr="008416FC">
        <w:rPr>
          <w:rFonts w:ascii="Times New Roman" w:hAnsi="Times New Roman" w:cs="Times New Roman"/>
          <w:sz w:val="28"/>
          <w:szCs w:val="28"/>
        </w:rPr>
        <w:t xml:space="preserve"> nr.</w:t>
      </w:r>
      <w:r w:rsidR="00036BDB" w:rsidRPr="008416FC">
        <w:rPr>
          <w:rFonts w:ascii="Times New Roman" w:hAnsi="Times New Roman" w:cs="Times New Roman"/>
          <w:sz w:val="28"/>
          <w:szCs w:val="28"/>
        </w:rPr>
        <w:t>70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8A01E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Tel 02</w:t>
      </w:r>
      <w:r w:rsidR="00036BDB" w:rsidRPr="008416FC">
        <w:rPr>
          <w:rFonts w:ascii="Times New Roman" w:hAnsi="Times New Roman" w:cs="Times New Roman"/>
          <w:sz w:val="28"/>
          <w:szCs w:val="28"/>
        </w:rPr>
        <w:t>69</w:t>
      </w:r>
      <w:r w:rsidRPr="008416FC">
        <w:rPr>
          <w:rFonts w:ascii="Times New Roman" w:hAnsi="Times New Roman" w:cs="Times New Roman"/>
          <w:sz w:val="28"/>
          <w:szCs w:val="28"/>
        </w:rPr>
        <w:t>/2</w:t>
      </w:r>
      <w:r w:rsidR="00036BDB" w:rsidRPr="008416FC">
        <w:rPr>
          <w:rFonts w:ascii="Times New Roman" w:hAnsi="Times New Roman" w:cs="Times New Roman"/>
          <w:sz w:val="28"/>
          <w:szCs w:val="28"/>
        </w:rPr>
        <w:t>29651</w:t>
      </w:r>
      <w:r w:rsidRPr="008416FC">
        <w:rPr>
          <w:rFonts w:ascii="Times New Roman" w:hAnsi="Times New Roman" w:cs="Times New Roman"/>
          <w:sz w:val="28"/>
          <w:szCs w:val="28"/>
        </w:rPr>
        <w:t xml:space="preserve"> Fax 02</w:t>
      </w:r>
      <w:r w:rsidR="00036BDB" w:rsidRPr="008416FC">
        <w:rPr>
          <w:rFonts w:ascii="Times New Roman" w:hAnsi="Times New Roman" w:cs="Times New Roman"/>
          <w:sz w:val="28"/>
          <w:szCs w:val="28"/>
        </w:rPr>
        <w:t>69</w:t>
      </w:r>
      <w:r w:rsidRPr="008416FC">
        <w:rPr>
          <w:rFonts w:ascii="Times New Roman" w:hAnsi="Times New Roman" w:cs="Times New Roman"/>
          <w:sz w:val="28"/>
          <w:szCs w:val="28"/>
        </w:rPr>
        <w:t>/2</w:t>
      </w:r>
      <w:r w:rsidR="00036BDB" w:rsidRPr="008416FC">
        <w:rPr>
          <w:rFonts w:ascii="Times New Roman" w:hAnsi="Times New Roman" w:cs="Times New Roman"/>
          <w:sz w:val="28"/>
          <w:szCs w:val="28"/>
        </w:rPr>
        <w:t>29650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36E1A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Cod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sz w:val="28"/>
          <w:szCs w:val="28"/>
        </w:rPr>
        <w:t>785205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38EB3" w14:textId="5B7199A1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înreg.la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Comertului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J1991</w:t>
      </w:r>
      <w:r w:rsidR="007C615E" w:rsidRPr="008416FC">
        <w:rPr>
          <w:rFonts w:ascii="Times New Roman" w:hAnsi="Times New Roman" w:cs="Times New Roman"/>
          <w:sz w:val="28"/>
          <w:szCs w:val="28"/>
        </w:rPr>
        <w:t>000089326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625CB" w14:textId="7AE1D10A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Capital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subscris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vărsat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: </w:t>
      </w:r>
      <w:r w:rsidR="00200D9F" w:rsidRPr="008416FC">
        <w:rPr>
          <w:rFonts w:ascii="Times New Roman" w:hAnsi="Times New Roman" w:cs="Times New Roman"/>
          <w:sz w:val="28"/>
          <w:szCs w:val="28"/>
        </w:rPr>
        <w:t>11.945.059,10</w:t>
      </w:r>
      <w:r w:rsidRPr="008416FC">
        <w:rPr>
          <w:rFonts w:ascii="Times New Roman" w:hAnsi="Times New Roman" w:cs="Times New Roman"/>
          <w:sz w:val="28"/>
          <w:szCs w:val="28"/>
        </w:rPr>
        <w:t xml:space="preserve"> lei. </w:t>
      </w:r>
    </w:p>
    <w:p w14:paraId="3E94C280" w14:textId="77777777" w:rsidR="00191226" w:rsidRPr="008416FC" w:rsidRDefault="00191226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271AC31B" w14:textId="77777777" w:rsidR="00D25FDF" w:rsidRDefault="00D25FDF" w:rsidP="00D25FD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156A9" w14:textId="1DE64CBD" w:rsidR="00D25FDF" w:rsidRPr="008416FC" w:rsidRDefault="00D25FDF" w:rsidP="00D25FD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16FC">
        <w:rPr>
          <w:rFonts w:ascii="Times New Roman" w:hAnsi="Times New Roman" w:cs="Times New Roman"/>
          <w:b/>
          <w:sz w:val="28"/>
          <w:szCs w:val="28"/>
        </w:rPr>
        <w:t>P R O I E C T   D E   H O T A R A R E</w:t>
      </w:r>
    </w:p>
    <w:p w14:paraId="6BF67599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73F52C53" w14:textId="7C7D5C4C" w:rsidR="00521131" w:rsidRDefault="00521131" w:rsidP="0052113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 xml:space="preserve">HOTARAREA Nr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704AC8FE" w14:textId="77777777" w:rsidR="00D25FDF" w:rsidRPr="008416FC" w:rsidRDefault="00D25FDF" w:rsidP="0052113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26A8F" w14:textId="77777777" w:rsidR="00521131" w:rsidRPr="008416FC" w:rsidRDefault="00521131" w:rsidP="0052113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1AAEB3E9" w14:textId="77777777" w:rsidR="00521131" w:rsidRPr="008416FC" w:rsidRDefault="00521131" w:rsidP="00521131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ADUNAREA GENERALA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8416FC">
        <w:rPr>
          <w:rFonts w:ascii="Times New Roman" w:hAnsi="Times New Roman" w:cs="Times New Roman"/>
          <w:sz w:val="28"/>
          <w:szCs w:val="28"/>
        </w:rPr>
        <w:t xml:space="preserve">ORDINARA </w:t>
      </w:r>
      <w:proofErr w:type="gramStart"/>
      <w:r w:rsidRPr="008416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416FC">
        <w:rPr>
          <w:rFonts w:ascii="Times New Roman" w:hAnsi="Times New Roman" w:cs="Times New Roman"/>
          <w:sz w:val="28"/>
          <w:szCs w:val="28"/>
        </w:rPr>
        <w:t xml:space="preserve"> ACTIONARILOR MOARA CIBIN SA</w:t>
      </w:r>
    </w:p>
    <w:p w14:paraId="3B38C1D2" w14:textId="77777777" w:rsidR="00521131" w:rsidRPr="008416FC" w:rsidRDefault="00521131" w:rsidP="00521131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</w:p>
    <w:p w14:paraId="0B705668" w14:textId="77777777" w:rsidR="00521131" w:rsidRPr="008416FC" w:rsidRDefault="00521131" w:rsidP="00521131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din data de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16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416FC">
        <w:rPr>
          <w:rFonts w:ascii="Times New Roman" w:hAnsi="Times New Roman" w:cs="Times New Roman"/>
          <w:sz w:val="28"/>
          <w:szCs w:val="28"/>
        </w:rPr>
        <w:t>.2026</w:t>
      </w:r>
    </w:p>
    <w:p w14:paraId="6FAF8156" w14:textId="77777777" w:rsidR="00521131" w:rsidRPr="008416FC" w:rsidRDefault="00521131" w:rsidP="0052113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3B01AADE" w14:textId="77777777" w:rsidR="00521131" w:rsidRPr="008416FC" w:rsidRDefault="00521131" w:rsidP="0052113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Azi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16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416F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sediului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 din Sibiu,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. Alba Iulia nr.70,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Sibiu, s-a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desfăşurat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prima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11.00,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Ordinare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MOARA CIBIN S.A.,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Comerţului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Tribunalul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Sibiu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J1991000089326, cod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RO</w:t>
      </w:r>
      <w:r w:rsidRPr="008416FC">
        <w:rPr>
          <w:rFonts w:ascii="Times New Roman" w:hAnsi="Times New Roman" w:cs="Times New Roman"/>
          <w:sz w:val="28"/>
          <w:szCs w:val="28"/>
        </w:rPr>
        <w:t xml:space="preserve">785205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capital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subscris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vărsat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11.945.059,10 lei. </w:t>
      </w:r>
    </w:p>
    <w:p w14:paraId="4A04CC68" w14:textId="77777777" w:rsidR="00521131" w:rsidRPr="008416FC" w:rsidRDefault="00521131" w:rsidP="0052113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35228FBE" w14:textId="77777777" w:rsidR="00521131" w:rsidRPr="008416FC" w:rsidRDefault="00521131" w:rsidP="0052113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Ordinare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("AGOA") s-a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statutare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publicarea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convocatorului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IV-a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Tribuna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Bursa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înştiinţarea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pieţei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capital. </w:t>
      </w:r>
    </w:p>
    <w:p w14:paraId="09F13D53" w14:textId="77777777" w:rsidR="00521131" w:rsidRPr="008416FC" w:rsidRDefault="00521131" w:rsidP="0052113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06CA4FB4" w14:textId="77777777" w:rsidR="00521131" w:rsidRPr="008416FC" w:rsidRDefault="00521131" w:rsidP="0052113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AGOA 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avut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participare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data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referinţă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ţinut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operat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Depozitarul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Central. </w:t>
      </w:r>
    </w:p>
    <w:p w14:paraId="1A6068DC" w14:textId="77777777" w:rsidR="00521131" w:rsidRPr="008416FC" w:rsidRDefault="00521131" w:rsidP="0052113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AGOA 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deţinând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acţiuni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care s-au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exprimat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voturi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valabile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___ % din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capitalul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listei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prezenţă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anexată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verbal 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A389CC" w14:textId="77777777" w:rsidR="00521131" w:rsidRPr="008416FC" w:rsidRDefault="00521131" w:rsidP="0052113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FEA5B0F" w14:textId="77777777" w:rsidR="00521131" w:rsidRPr="008416FC" w:rsidRDefault="00521131" w:rsidP="0052113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deliberărilor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marginea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punctelor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menţionată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convocator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statutare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următoarea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42358" w14:textId="77777777" w:rsidR="00521131" w:rsidRPr="008416FC" w:rsidRDefault="00521131" w:rsidP="0052113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45BCB917" w14:textId="77777777" w:rsidR="00521131" w:rsidRDefault="00521131" w:rsidP="0052113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58430" w14:textId="77777777" w:rsidR="00521131" w:rsidRDefault="00521131" w:rsidP="0052113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D27A9" w14:textId="77777777" w:rsidR="00521131" w:rsidRPr="008416FC" w:rsidRDefault="00521131" w:rsidP="0052113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HOTARARE</w:t>
      </w:r>
    </w:p>
    <w:p w14:paraId="746772E8" w14:textId="77777777" w:rsidR="00521131" w:rsidRPr="008416FC" w:rsidRDefault="00521131" w:rsidP="0052113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3FB01981" w14:textId="77777777" w:rsidR="00521131" w:rsidRPr="00572E0A" w:rsidRDefault="00521131" w:rsidP="00521131">
      <w:pPr>
        <w:spacing w:after="0" w:line="240" w:lineRule="auto"/>
        <w:jc w:val="both"/>
        <w:rPr>
          <w:sz w:val="28"/>
          <w:szCs w:val="28"/>
          <w:lang w:val="ro-RO"/>
        </w:rPr>
      </w:pPr>
      <w:r w:rsidRPr="008416FC">
        <w:rPr>
          <w:rFonts w:ascii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Art.1</w:t>
      </w:r>
      <w:r w:rsidRPr="008416FC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Se aprobă r</w:t>
      </w:r>
      <w:r w:rsidRPr="00572E0A">
        <w:rPr>
          <w:sz w:val="28"/>
          <w:szCs w:val="28"/>
          <w:lang w:val="ro-RO" w:eastAsia="ro-RO"/>
        </w:rPr>
        <w:t>atificarea Hotararii CA nr. 10 din 10.04.2025 privind men</w:t>
      </w:r>
      <w:r>
        <w:rPr>
          <w:sz w:val="28"/>
          <w:szCs w:val="28"/>
          <w:lang w:val="ro-RO" w:eastAsia="ro-RO"/>
        </w:rPr>
        <w:t>ţ</w:t>
      </w:r>
      <w:r w:rsidRPr="00572E0A">
        <w:rPr>
          <w:sz w:val="28"/>
          <w:szCs w:val="28"/>
          <w:lang w:val="ro-RO" w:eastAsia="ro-RO"/>
        </w:rPr>
        <w:t xml:space="preserve">inerea </w:t>
      </w:r>
      <w:r>
        <w:rPr>
          <w:sz w:val="28"/>
          <w:szCs w:val="28"/>
          <w:lang w:val="ro-RO" w:eastAsia="ro-RO"/>
        </w:rPr>
        <w:t>ş</w:t>
      </w:r>
      <w:r w:rsidRPr="00572E0A">
        <w:rPr>
          <w:sz w:val="28"/>
          <w:szCs w:val="28"/>
          <w:lang w:val="ro-RO" w:eastAsia="ro-RO"/>
        </w:rPr>
        <w:t>i majorarea facilităţii de credit contractat</w:t>
      </w:r>
      <w:r>
        <w:rPr>
          <w:sz w:val="28"/>
          <w:szCs w:val="28"/>
          <w:lang w:val="ro-RO" w:eastAsia="ro-RO"/>
        </w:rPr>
        <w:t>ă</w:t>
      </w:r>
      <w:r w:rsidRPr="00572E0A">
        <w:rPr>
          <w:sz w:val="28"/>
          <w:szCs w:val="28"/>
          <w:lang w:val="ro-RO" w:eastAsia="ro-RO"/>
        </w:rPr>
        <w:t xml:space="preserve"> de la ING Bank N.V. Amsterdam – Sucursala Bucureşti precum şi menţinerea garanţiilor existente în vederea garantării facilităţii.</w:t>
      </w:r>
    </w:p>
    <w:p w14:paraId="61CF4101" w14:textId="77777777" w:rsidR="00521131" w:rsidRPr="00572E0A" w:rsidRDefault="00521131" w:rsidP="00521131">
      <w:pPr>
        <w:ind w:left="786"/>
        <w:jc w:val="both"/>
        <w:rPr>
          <w:sz w:val="28"/>
          <w:szCs w:val="28"/>
          <w:lang w:val="ro-RO"/>
        </w:rPr>
      </w:pPr>
    </w:p>
    <w:p w14:paraId="66FDA6B7" w14:textId="77777777" w:rsidR="00521131" w:rsidRPr="00572E0A" w:rsidRDefault="00521131" w:rsidP="00521131">
      <w:pPr>
        <w:spacing w:after="0" w:line="240" w:lineRule="auto"/>
        <w:jc w:val="both"/>
        <w:rPr>
          <w:sz w:val="28"/>
          <w:szCs w:val="28"/>
          <w:lang w:val="ro-RO"/>
        </w:rPr>
      </w:pPr>
      <w:r w:rsidRPr="00FD7ACD">
        <w:rPr>
          <w:b/>
          <w:bCs/>
          <w:sz w:val="28"/>
          <w:szCs w:val="28"/>
          <w:lang w:val="ro-RO" w:eastAsia="ro-RO"/>
        </w:rPr>
        <w:t>Art.2</w:t>
      </w:r>
      <w:r>
        <w:rPr>
          <w:sz w:val="28"/>
          <w:szCs w:val="28"/>
          <w:lang w:val="ro-RO" w:eastAsia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Se aprobă r</w:t>
      </w:r>
      <w:r w:rsidRPr="00572E0A">
        <w:rPr>
          <w:sz w:val="28"/>
          <w:szCs w:val="28"/>
          <w:lang w:val="ro-RO" w:eastAsia="ro-RO"/>
        </w:rPr>
        <w:t>atificarea Hotararii CA nr. 11 din 16.06.2025 privind men</w:t>
      </w:r>
      <w:r>
        <w:rPr>
          <w:sz w:val="28"/>
          <w:szCs w:val="28"/>
          <w:lang w:val="ro-RO" w:eastAsia="ro-RO"/>
        </w:rPr>
        <w:t>ţ</w:t>
      </w:r>
      <w:r w:rsidRPr="00572E0A">
        <w:rPr>
          <w:sz w:val="28"/>
          <w:szCs w:val="28"/>
          <w:lang w:val="ro-RO" w:eastAsia="ro-RO"/>
        </w:rPr>
        <w:t xml:space="preserve">inerea </w:t>
      </w:r>
      <w:r>
        <w:rPr>
          <w:sz w:val="28"/>
          <w:szCs w:val="28"/>
          <w:lang w:val="ro-RO" w:eastAsia="ro-RO"/>
        </w:rPr>
        <w:t>ş</w:t>
      </w:r>
      <w:r w:rsidRPr="00572E0A">
        <w:rPr>
          <w:sz w:val="28"/>
          <w:szCs w:val="28"/>
          <w:lang w:val="ro-RO" w:eastAsia="ro-RO"/>
        </w:rPr>
        <w:t>i majorarea facilităţii de credit contractata de la ING Bank N.V. Amsterdam – Sucursala Bucureşti precum şi menţinerea garanţiilor existente în vederea garantării facilităţii.</w:t>
      </w:r>
    </w:p>
    <w:p w14:paraId="2BF1B524" w14:textId="77777777" w:rsidR="00521131" w:rsidRPr="00572E0A" w:rsidRDefault="00521131" w:rsidP="0052113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2BEE6D0" w14:textId="77777777" w:rsidR="00521131" w:rsidRPr="00572E0A" w:rsidRDefault="00521131" w:rsidP="00521131">
      <w:pPr>
        <w:spacing w:after="0" w:line="240" w:lineRule="auto"/>
        <w:jc w:val="both"/>
        <w:rPr>
          <w:sz w:val="28"/>
          <w:szCs w:val="28"/>
          <w:lang w:val="ro-RO"/>
        </w:rPr>
      </w:pPr>
      <w:r w:rsidRPr="00FD7ACD">
        <w:rPr>
          <w:b/>
          <w:bCs/>
          <w:sz w:val="28"/>
          <w:szCs w:val="28"/>
          <w:lang w:val="ro-RO" w:eastAsia="ro-RO"/>
        </w:rPr>
        <w:t>Art.3</w:t>
      </w:r>
      <w:r>
        <w:rPr>
          <w:sz w:val="28"/>
          <w:szCs w:val="28"/>
          <w:lang w:val="ro-RO" w:eastAsia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Se aprobă r</w:t>
      </w:r>
      <w:r w:rsidRPr="00572E0A">
        <w:rPr>
          <w:sz w:val="28"/>
          <w:szCs w:val="28"/>
          <w:lang w:val="ro-RO" w:eastAsia="ro-RO"/>
        </w:rPr>
        <w:t>atificarea Hotararii CA nr. 10 din 18.08.2026 privind men</w:t>
      </w:r>
      <w:r>
        <w:rPr>
          <w:sz w:val="28"/>
          <w:szCs w:val="28"/>
          <w:lang w:val="ro-RO" w:eastAsia="ro-RO"/>
        </w:rPr>
        <w:t>ţ</w:t>
      </w:r>
      <w:r w:rsidRPr="00572E0A">
        <w:rPr>
          <w:sz w:val="28"/>
          <w:szCs w:val="28"/>
          <w:lang w:val="ro-RO" w:eastAsia="ro-RO"/>
        </w:rPr>
        <w:t xml:space="preserve">inerea </w:t>
      </w:r>
      <w:r>
        <w:rPr>
          <w:sz w:val="28"/>
          <w:szCs w:val="28"/>
          <w:lang w:val="ro-RO" w:eastAsia="ro-RO"/>
        </w:rPr>
        <w:t>ş</w:t>
      </w:r>
      <w:r w:rsidRPr="00572E0A">
        <w:rPr>
          <w:sz w:val="28"/>
          <w:szCs w:val="28"/>
          <w:lang w:val="ro-RO" w:eastAsia="ro-RO"/>
        </w:rPr>
        <w:t>i majorarea facilităţii de credit contractata de la ING Bank N.V. Amsterdam – Sucursala Bucureşti precum şi menţinerea garanţiilor existente în vederea garantării facilităţii.</w:t>
      </w:r>
    </w:p>
    <w:p w14:paraId="20A9B75F" w14:textId="77777777" w:rsidR="00521131" w:rsidRPr="00572E0A" w:rsidRDefault="00521131" w:rsidP="00521131">
      <w:pPr>
        <w:pStyle w:val="AONormal"/>
        <w:spacing w:line="240" w:lineRule="auto"/>
        <w:jc w:val="both"/>
        <w:rPr>
          <w:color w:val="FF0000"/>
          <w:sz w:val="28"/>
          <w:szCs w:val="28"/>
          <w:lang w:val="ro-RO" w:eastAsia="ro-RO"/>
        </w:rPr>
      </w:pPr>
    </w:p>
    <w:p w14:paraId="29EC6A17" w14:textId="77777777" w:rsidR="00521131" w:rsidRPr="008416FC" w:rsidRDefault="00521131" w:rsidP="00521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EBF22" w14:textId="77777777" w:rsidR="00521131" w:rsidRPr="008416FC" w:rsidRDefault="00521131" w:rsidP="00521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ADUNAREA GENERALĂ,</w:t>
      </w:r>
    </w:p>
    <w:p w14:paraId="63E75FD4" w14:textId="77777777" w:rsidR="00521131" w:rsidRPr="008416FC" w:rsidRDefault="00521131" w:rsidP="00521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PREŞEDINTE</w:t>
      </w:r>
    </w:p>
    <w:p w14:paraId="3E54382F" w14:textId="77777777" w:rsidR="00521131" w:rsidRPr="008416FC" w:rsidRDefault="00521131" w:rsidP="00521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Ing. URECHE MIRCEA</w:t>
      </w:r>
    </w:p>
    <w:p w14:paraId="0579AF47" w14:textId="77777777" w:rsidR="00A24051" w:rsidRPr="001B1E62" w:rsidRDefault="00A24051" w:rsidP="00931A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sectPr w:rsidR="00A24051" w:rsidRPr="001B1E62" w:rsidSect="000C17C5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0209"/>
    <w:multiLevelType w:val="hybridMultilevel"/>
    <w:tmpl w:val="9CE6A288"/>
    <w:lvl w:ilvl="0" w:tplc="550ACD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F1C04"/>
    <w:multiLevelType w:val="hybridMultilevel"/>
    <w:tmpl w:val="EA22B456"/>
    <w:lvl w:ilvl="0" w:tplc="D85CC19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A8D156C"/>
    <w:multiLevelType w:val="hybridMultilevel"/>
    <w:tmpl w:val="7D48A2E2"/>
    <w:lvl w:ilvl="0" w:tplc="210E6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6F0C07"/>
    <w:multiLevelType w:val="hybridMultilevel"/>
    <w:tmpl w:val="42E00E20"/>
    <w:lvl w:ilvl="0" w:tplc="6F0819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776"/>
    <w:rsid w:val="00011840"/>
    <w:rsid w:val="00036BDB"/>
    <w:rsid w:val="0009126C"/>
    <w:rsid w:val="000C17C5"/>
    <w:rsid w:val="00191226"/>
    <w:rsid w:val="001B1E62"/>
    <w:rsid w:val="001B76CC"/>
    <w:rsid w:val="001E38AC"/>
    <w:rsid w:val="00200D9F"/>
    <w:rsid w:val="00206289"/>
    <w:rsid w:val="00214433"/>
    <w:rsid w:val="00362CC1"/>
    <w:rsid w:val="00491C54"/>
    <w:rsid w:val="004E2726"/>
    <w:rsid w:val="005019D8"/>
    <w:rsid w:val="00521131"/>
    <w:rsid w:val="00527C55"/>
    <w:rsid w:val="00541CB9"/>
    <w:rsid w:val="005638C4"/>
    <w:rsid w:val="00575B14"/>
    <w:rsid w:val="00590E0E"/>
    <w:rsid w:val="005E2590"/>
    <w:rsid w:val="0070150D"/>
    <w:rsid w:val="00742109"/>
    <w:rsid w:val="007C615E"/>
    <w:rsid w:val="007D0776"/>
    <w:rsid w:val="008416FC"/>
    <w:rsid w:val="00855251"/>
    <w:rsid w:val="008B13F3"/>
    <w:rsid w:val="008B3088"/>
    <w:rsid w:val="00931AD7"/>
    <w:rsid w:val="009E2F93"/>
    <w:rsid w:val="00A24051"/>
    <w:rsid w:val="00B5385A"/>
    <w:rsid w:val="00BB752F"/>
    <w:rsid w:val="00D1533B"/>
    <w:rsid w:val="00D25FDF"/>
    <w:rsid w:val="00D723B6"/>
    <w:rsid w:val="00E84BE5"/>
    <w:rsid w:val="00EA78F1"/>
    <w:rsid w:val="00F5217F"/>
    <w:rsid w:val="00F87F47"/>
    <w:rsid w:val="00FA1ED1"/>
    <w:rsid w:val="00FB5E87"/>
    <w:rsid w:val="00FD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D198"/>
  <w15:docId w15:val="{2D74336E-6C68-43AE-85E4-A1A628DE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5019D8"/>
    <w:pPr>
      <w:keepNext/>
      <w:spacing w:after="0" w:line="240" w:lineRule="auto"/>
      <w:ind w:firstLine="720"/>
      <w:jc w:val="both"/>
      <w:outlineLvl w:val="0"/>
    </w:pPr>
    <w:rPr>
      <w:rFonts w:ascii="Tahoma" w:eastAsia="Times New Roman" w:hAnsi="Tahoma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E1D1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1D1B"/>
    <w:rPr>
      <w:rFonts w:ascii="Consolas" w:hAnsi="Consolas" w:cs="Consolas"/>
      <w:sz w:val="21"/>
      <w:szCs w:val="21"/>
    </w:rPr>
  </w:style>
  <w:style w:type="paragraph" w:styleId="NoSpacing">
    <w:name w:val="No Spacing"/>
    <w:uiPriority w:val="1"/>
    <w:qFormat/>
    <w:rsid w:val="008B30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5019D8"/>
    <w:rPr>
      <w:rFonts w:ascii="Tahoma" w:eastAsia="Times New Roman" w:hAnsi="Tahoma" w:cs="Times New Roman"/>
      <w:sz w:val="24"/>
      <w:szCs w:val="24"/>
      <w:lang w:val="ro-RO" w:eastAsia="zh-CN"/>
    </w:rPr>
  </w:style>
  <w:style w:type="paragraph" w:customStyle="1" w:styleId="Default">
    <w:name w:val="Default"/>
    <w:rsid w:val="005019D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o-RO" w:eastAsia="ro-RO"/>
    </w:rPr>
  </w:style>
  <w:style w:type="paragraph" w:customStyle="1" w:styleId="AONormal">
    <w:name w:val="AONormal"/>
    <w:link w:val="AONormalChar"/>
    <w:rsid w:val="005E2590"/>
    <w:pPr>
      <w:spacing w:after="0" w:line="260" w:lineRule="atLeast"/>
    </w:pPr>
    <w:rPr>
      <w:rFonts w:ascii="Times New Roman" w:eastAsia="SimSun" w:hAnsi="Times New Roman" w:cs="Times New Roman"/>
      <w:lang w:val="en-GB"/>
    </w:rPr>
  </w:style>
  <w:style w:type="character" w:customStyle="1" w:styleId="AONormalChar">
    <w:name w:val="AONormal Char"/>
    <w:link w:val="AONormal"/>
    <w:rsid w:val="005E2590"/>
    <w:rPr>
      <w:rFonts w:ascii="Times New Roman" w:eastAsia="SimSu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575B14"/>
    <w:pPr>
      <w:spacing w:after="0" w:line="240" w:lineRule="auto"/>
      <w:ind w:left="720"/>
    </w:pPr>
    <w:rPr>
      <w:rFonts w:ascii="Calibri" w:eastAsia="Times New Roman" w:hAnsi="Calibri" w:cs="Calibri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7089D83-6F63-4ADB-A164-9AC0B207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adrian.bleoca</dc:creator>
  <cp:lastModifiedBy>Adrian Bleoca</cp:lastModifiedBy>
  <cp:revision>5</cp:revision>
  <dcterms:created xsi:type="dcterms:W3CDTF">2026-08-21T10:54:00Z</dcterms:created>
  <dcterms:modified xsi:type="dcterms:W3CDTF">2026-08-21T11:06:00Z</dcterms:modified>
</cp:coreProperties>
</file>